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68" w:rsidRPr="00962A40" w:rsidRDefault="00B51B68" w:rsidP="00B51B68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962A40">
        <w:rPr>
          <w:rFonts w:ascii="Arial" w:hAnsi="Arial" w:cs="Arial"/>
          <w:b/>
          <w:color w:val="FF0000"/>
          <w:sz w:val="28"/>
          <w:szCs w:val="28"/>
        </w:rPr>
        <w:t>Tema 7. El modelado de la superficie terrestre. Geomorfología.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diferencia hay entre proceso y agente geológico? ¿Y entre relieve y paisaje?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Cita las características básicas de los procesos geológicos externos e internos. ¿Qué principales agentes actúan en cada tipo?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 brevemente: meteorización, erosión, transporte, sedimentación, gliptogénesis, vulcanismo, orogénesis, metamorfismo e isostasia.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un mapa meteorológico donde se observen isobaras, borrascas, anticiclones y la dirección del viento predominante.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las principales diferencias entre meteorización física y química.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como ocurren la gelifracción y la expansión diferencial.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tres procesos de meteorización química.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ejercen los seres vivos los dos tipos básicos de meteorización?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perfil de suelo? ¿En qué orden aparecen los distintos horizontes en un suelo evolucionado?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es un sistema </w:t>
      </w:r>
      <w:proofErr w:type="spellStart"/>
      <w:r>
        <w:rPr>
          <w:rFonts w:ascii="Arial" w:hAnsi="Arial" w:cs="Arial"/>
          <w:sz w:val="24"/>
          <w:szCs w:val="24"/>
        </w:rPr>
        <w:t>morfoclimático</w:t>
      </w:r>
      <w:proofErr w:type="spellEnd"/>
      <w:r>
        <w:rPr>
          <w:rFonts w:ascii="Arial" w:hAnsi="Arial" w:cs="Arial"/>
          <w:sz w:val="24"/>
          <w:szCs w:val="24"/>
        </w:rPr>
        <w:t>? ¿Y un relieve litológico?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Dibuja un glaciar alpino indicando sus partes. ¿Qué son las morrenas? ¿Cómo se forman?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un inlandsis? ¿Y un iceberg? ¿Cómo se relacionan?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diferenciamos un valle glaciar de un valle fluvial?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forma un canchal.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en qué condiciones aumenta la acción geológica de las aguas de arroyada.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zonas diferenciamos en un torrente? ¿Qué proceso predomina en cada una de ellas?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proceso geológico domina en cada tramo de un río? ¿Qué formas del relieve aparecen?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forman un delta y un estuario.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el significado de los siguientes conceptos: eólico, </w:t>
      </w:r>
      <w:proofErr w:type="spellStart"/>
      <w:r>
        <w:rPr>
          <w:rFonts w:ascii="Arial" w:hAnsi="Arial" w:cs="Arial"/>
          <w:sz w:val="24"/>
          <w:szCs w:val="24"/>
        </w:rPr>
        <w:t>termosclastia</w:t>
      </w:r>
      <w:proofErr w:type="spellEnd"/>
      <w:r>
        <w:rPr>
          <w:rFonts w:ascii="Arial" w:hAnsi="Arial" w:cs="Arial"/>
          <w:sz w:val="24"/>
          <w:szCs w:val="24"/>
        </w:rPr>
        <w:t>, deflación, corrosión y cárcavas.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se forma una duna? ¿Y una roca fungiforme? ¿Qué proceso geológico interviene en cada caso?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en un dibujo las distintas regiones que forman un desierto.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son las lateritas? ¿Y los panes de azúcar? ¿Dónde se encuentran?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puede el agua disolver la roca caliza?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Señala lo más representativo de cada etapa en la evolución de un macizo kárstico.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se forman en una gruta estalactitas, estalagmitas y columnas?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con dibujos como se forman las chimeneas de hadas.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Define los siguientes elementos del relieve litoral y represéntalos en un dibujo: ensenada, promontorio, islote, tómbolo, flecha litoral y albufera.</w:t>
      </w:r>
    </w:p>
    <w:p w:rsidR="00003444" w:rsidRP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es la función de un espigón? ¿Y de un rompeolas?</w:t>
      </w:r>
      <w:r w:rsidRPr="006400E9">
        <w:rPr>
          <w:rFonts w:ascii="Arial" w:hAnsi="Arial" w:cs="Arial"/>
          <w:sz w:val="24"/>
          <w:szCs w:val="24"/>
        </w:rPr>
        <w:tab/>
      </w:r>
      <w:r w:rsidRPr="006400E9">
        <w:rPr>
          <w:rFonts w:ascii="Arial" w:hAnsi="Arial" w:cs="Arial"/>
          <w:sz w:val="24"/>
          <w:szCs w:val="24"/>
        </w:rPr>
        <w:tab/>
      </w:r>
      <w:r w:rsidRPr="006400E9">
        <w:rPr>
          <w:rFonts w:ascii="Arial" w:hAnsi="Arial" w:cs="Arial"/>
          <w:sz w:val="24"/>
          <w:szCs w:val="24"/>
        </w:rPr>
        <w:tab/>
      </w:r>
    </w:p>
    <w:sectPr w:rsidR="00003444" w:rsidRPr="00B51B68" w:rsidSect="00827AAC">
      <w:footerReference w:type="default" r:id="rId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66408"/>
      <w:docPartObj>
        <w:docPartGallery w:val="Page Numbers (Bottom of Page)"/>
        <w:docPartUnique/>
      </w:docPartObj>
    </w:sdtPr>
    <w:sdtEndPr/>
    <w:sdtContent>
      <w:p w:rsidR="00EC76C9" w:rsidRDefault="00B51B68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C76C9" w:rsidRDefault="00B51B68">
    <w:pPr>
      <w:pStyle w:val="Piedepgin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9461A"/>
    <w:multiLevelType w:val="hybridMultilevel"/>
    <w:tmpl w:val="E06896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1B68"/>
    <w:rsid w:val="00003444"/>
    <w:rsid w:val="00B51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68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1B68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51B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B68"/>
    <w:rPr>
      <w:rFonts w:eastAsiaTheme="minorEastAsia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2014-12-05T08:13:00Z</dcterms:created>
  <dcterms:modified xsi:type="dcterms:W3CDTF">2014-12-05T08:14:00Z</dcterms:modified>
</cp:coreProperties>
</file>